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A5C3" w14:textId="4C46F374" w:rsidR="009337F6" w:rsidRPr="00A05B84" w:rsidRDefault="009337F6" w:rsidP="009337F6">
      <w:pPr>
        <w:spacing w:after="0" w:line="240" w:lineRule="auto"/>
        <w:rPr>
          <w:b/>
        </w:rPr>
      </w:pPr>
      <w:r w:rsidRPr="00A05B84">
        <w:rPr>
          <w:b/>
        </w:rPr>
        <w:t>[</w:t>
      </w:r>
      <w:r w:rsidRPr="009337F6">
        <w:rPr>
          <w:b/>
          <w:highlight w:val="lightGray"/>
        </w:rPr>
        <w:t>Physician Letter Head</w:t>
      </w:r>
      <w:r>
        <w:rPr>
          <w:b/>
        </w:rPr>
        <w:t>]</w:t>
      </w:r>
    </w:p>
    <w:p w14:paraId="43124C4E" w14:textId="6636D213" w:rsidR="009337F6" w:rsidRDefault="009337F6" w:rsidP="00615ADE">
      <w:pPr>
        <w:spacing w:after="0" w:line="240" w:lineRule="auto"/>
        <w:rPr>
          <w:b/>
        </w:rPr>
      </w:pPr>
    </w:p>
    <w:p w14:paraId="60261DB5" w14:textId="314E9DCB" w:rsidR="009337F6" w:rsidRDefault="009337F6" w:rsidP="00615ADE">
      <w:pPr>
        <w:spacing w:after="0" w:line="240" w:lineRule="auto"/>
        <w:rPr>
          <w:b/>
        </w:rPr>
      </w:pPr>
    </w:p>
    <w:p w14:paraId="45FDC128" w14:textId="22D81280" w:rsidR="009337F6" w:rsidRPr="009337F6" w:rsidRDefault="009337F6" w:rsidP="009337F6">
      <w:pPr>
        <w:spacing w:after="0" w:line="240" w:lineRule="auto"/>
        <w:rPr>
          <w:b/>
          <w:color w:val="FF0000"/>
        </w:rPr>
      </w:pPr>
      <w:r w:rsidRPr="009337F6">
        <w:rPr>
          <w:b/>
          <w:color w:val="FF0000"/>
        </w:rPr>
        <w:t xml:space="preserve">Note: This </w:t>
      </w:r>
      <w:r>
        <w:rPr>
          <w:b/>
          <w:color w:val="FF0000"/>
        </w:rPr>
        <w:t xml:space="preserve">sample letter is provided as a courtesy and is not meant to be directive. </w:t>
      </w:r>
    </w:p>
    <w:p w14:paraId="300843F2" w14:textId="48237487" w:rsidR="009337F6" w:rsidRDefault="009337F6" w:rsidP="00615ADE">
      <w:pPr>
        <w:spacing w:after="0" w:line="240" w:lineRule="auto"/>
        <w:rPr>
          <w:b/>
        </w:rPr>
      </w:pPr>
    </w:p>
    <w:p w14:paraId="7814C84F" w14:textId="28363815" w:rsidR="00923BEA" w:rsidRPr="00A05B84" w:rsidRDefault="001E2DB1" w:rsidP="00615ADE">
      <w:pPr>
        <w:spacing w:after="0" w:line="240" w:lineRule="auto"/>
        <w:rPr>
          <w:b/>
        </w:rPr>
      </w:pPr>
      <w:r w:rsidRPr="00A05B84">
        <w:rPr>
          <w:b/>
        </w:rPr>
        <w:t>[</w:t>
      </w:r>
      <w:r w:rsidRPr="00A05B84">
        <w:rPr>
          <w:b/>
          <w:highlight w:val="lightGray"/>
        </w:rPr>
        <w:t>Date</w:t>
      </w:r>
      <w:r w:rsidRPr="00A05B84">
        <w:rPr>
          <w:b/>
        </w:rPr>
        <w:t>]</w:t>
      </w:r>
    </w:p>
    <w:p w14:paraId="50557A2E" w14:textId="4FC74AEB" w:rsidR="001E2DB1" w:rsidRPr="00A05B84" w:rsidRDefault="001E2DB1" w:rsidP="00615ADE">
      <w:pPr>
        <w:spacing w:after="0" w:line="240" w:lineRule="auto"/>
        <w:rPr>
          <w:b/>
        </w:rPr>
      </w:pPr>
      <w:r w:rsidRPr="00A05B84">
        <w:rPr>
          <w:b/>
        </w:rPr>
        <w:t>[</w:t>
      </w:r>
      <w:r w:rsidRPr="00A05B84">
        <w:rPr>
          <w:b/>
          <w:highlight w:val="lightGray"/>
        </w:rPr>
        <w:t xml:space="preserve">Payer </w:t>
      </w:r>
      <w:r w:rsidR="004F72DF">
        <w:rPr>
          <w:b/>
          <w:highlight w:val="lightGray"/>
        </w:rPr>
        <w:t>C</w:t>
      </w:r>
      <w:r w:rsidRPr="00A05B84">
        <w:rPr>
          <w:b/>
          <w:highlight w:val="lightGray"/>
        </w:rPr>
        <w:t>ontact</w:t>
      </w:r>
      <w:r w:rsidRPr="00A05B84">
        <w:rPr>
          <w:b/>
        </w:rPr>
        <w:t>]</w:t>
      </w:r>
    </w:p>
    <w:p w14:paraId="7A3D1DBC" w14:textId="77777777" w:rsidR="001E2DB1" w:rsidRPr="00A05B84" w:rsidRDefault="001E2DB1" w:rsidP="00615ADE">
      <w:pPr>
        <w:spacing w:after="0" w:line="240" w:lineRule="auto"/>
        <w:rPr>
          <w:b/>
        </w:rPr>
      </w:pPr>
      <w:r w:rsidRPr="00A05B84">
        <w:rPr>
          <w:b/>
        </w:rPr>
        <w:t>[</w:t>
      </w:r>
      <w:r w:rsidRPr="00A05B84">
        <w:rPr>
          <w:b/>
          <w:highlight w:val="lightGray"/>
        </w:rPr>
        <w:t>Title/Pharmacy Director</w:t>
      </w:r>
      <w:r w:rsidRPr="00A05B84">
        <w:rPr>
          <w:b/>
        </w:rPr>
        <w:t>]</w:t>
      </w:r>
    </w:p>
    <w:p w14:paraId="15AAAC23" w14:textId="77777777" w:rsidR="001E2DB1" w:rsidRPr="00A05B84" w:rsidRDefault="001E2DB1" w:rsidP="00615ADE">
      <w:pPr>
        <w:spacing w:after="0" w:line="240" w:lineRule="auto"/>
        <w:rPr>
          <w:b/>
        </w:rPr>
      </w:pPr>
      <w:r w:rsidRPr="00A05B84">
        <w:rPr>
          <w:b/>
        </w:rPr>
        <w:t>[</w:t>
      </w:r>
      <w:r w:rsidRPr="00A05B84">
        <w:rPr>
          <w:b/>
          <w:highlight w:val="lightGray"/>
        </w:rPr>
        <w:t>Payer Company</w:t>
      </w:r>
      <w:r w:rsidRPr="00A05B84">
        <w:rPr>
          <w:b/>
        </w:rPr>
        <w:t>]</w:t>
      </w:r>
    </w:p>
    <w:p w14:paraId="4F9A717D" w14:textId="77777777" w:rsidR="001E2DB1" w:rsidRPr="00A05B84" w:rsidRDefault="001E2DB1" w:rsidP="00615ADE">
      <w:pPr>
        <w:spacing w:after="0" w:line="240" w:lineRule="auto"/>
        <w:rPr>
          <w:b/>
        </w:rPr>
      </w:pPr>
      <w:r w:rsidRPr="00A05B84">
        <w:rPr>
          <w:b/>
        </w:rPr>
        <w:t>[</w:t>
      </w:r>
      <w:r w:rsidRPr="00A05B84">
        <w:rPr>
          <w:b/>
          <w:highlight w:val="lightGray"/>
        </w:rPr>
        <w:t>Payer Address</w:t>
      </w:r>
      <w:r w:rsidRPr="00A05B84">
        <w:rPr>
          <w:b/>
        </w:rPr>
        <w:t>]</w:t>
      </w:r>
    </w:p>
    <w:p w14:paraId="730099C8" w14:textId="047DC2DF" w:rsidR="001E2DB1" w:rsidRDefault="001E2DB1" w:rsidP="00615ADE">
      <w:pPr>
        <w:spacing w:after="0" w:line="240" w:lineRule="auto"/>
        <w:rPr>
          <w:b/>
        </w:rPr>
      </w:pPr>
      <w:r w:rsidRPr="00A05B84">
        <w:rPr>
          <w:b/>
        </w:rPr>
        <w:t>[</w:t>
      </w:r>
      <w:r w:rsidRPr="00A05B84">
        <w:rPr>
          <w:b/>
          <w:highlight w:val="lightGray"/>
        </w:rPr>
        <w:t>City, State, Z</w:t>
      </w:r>
      <w:r w:rsidR="000F0204" w:rsidRPr="000F0204">
        <w:rPr>
          <w:b/>
          <w:highlight w:val="lightGray"/>
        </w:rPr>
        <w:t>IP</w:t>
      </w:r>
      <w:r w:rsidRPr="00A05B84">
        <w:rPr>
          <w:b/>
        </w:rPr>
        <w:t>]</w:t>
      </w:r>
    </w:p>
    <w:p w14:paraId="48D9EAC3" w14:textId="6EFF55FA" w:rsidR="00583177" w:rsidRPr="00B81A51" w:rsidRDefault="00583177" w:rsidP="00615ADE">
      <w:pPr>
        <w:spacing w:after="0" w:line="240" w:lineRule="auto"/>
        <w:rPr>
          <w:b/>
        </w:rPr>
      </w:pPr>
    </w:p>
    <w:p w14:paraId="39C8738E" w14:textId="27D4F397" w:rsidR="001E2DB1" w:rsidRDefault="001E2DB1">
      <w:r>
        <w:t xml:space="preserve">RE: Letter of Medical Necessity for </w:t>
      </w:r>
      <w:r w:rsidR="00274304" w:rsidRPr="00B85BCC">
        <w:t>VONJO</w:t>
      </w:r>
      <w:r w:rsidR="00B85BCC" w:rsidRPr="00B85BCC">
        <w:rPr>
          <w:rFonts w:cstheme="minorHAnsi"/>
        </w:rPr>
        <w:t>®</w:t>
      </w:r>
      <w:r w:rsidR="00274304" w:rsidRPr="00B85BCC">
        <w:t xml:space="preserve"> (</w:t>
      </w:r>
      <w:proofErr w:type="spellStart"/>
      <w:r w:rsidR="00274304" w:rsidRPr="00B85BCC">
        <w:t>pacritinib</w:t>
      </w:r>
      <w:proofErr w:type="spellEnd"/>
      <w:r w:rsidR="00B63B65">
        <w:t>)</w:t>
      </w:r>
      <w:r w:rsidR="00B85BCC" w:rsidRPr="00B85BCC">
        <w:t xml:space="preserve"> capsules</w:t>
      </w:r>
    </w:p>
    <w:p w14:paraId="2E6ABE04" w14:textId="1327EF37" w:rsidR="001E2DB1" w:rsidRPr="00A05B84" w:rsidRDefault="001E2DB1" w:rsidP="00615ADE">
      <w:pPr>
        <w:spacing w:after="0" w:line="240" w:lineRule="auto"/>
        <w:rPr>
          <w:b/>
        </w:rPr>
      </w:pPr>
      <w:r w:rsidRPr="00A05B84">
        <w:t xml:space="preserve">Insured: </w:t>
      </w:r>
      <w:r w:rsidRPr="00A05B84">
        <w:rPr>
          <w:b/>
        </w:rPr>
        <w:t>[</w:t>
      </w:r>
      <w:r w:rsidRPr="00A05B84">
        <w:rPr>
          <w:b/>
          <w:highlight w:val="lightGray"/>
        </w:rPr>
        <w:t xml:space="preserve">First and </w:t>
      </w:r>
      <w:r w:rsidR="00A05B84" w:rsidRPr="00A05B84">
        <w:rPr>
          <w:b/>
          <w:highlight w:val="lightGray"/>
        </w:rPr>
        <w:t>L</w:t>
      </w:r>
      <w:r w:rsidRPr="00A05B84">
        <w:rPr>
          <w:b/>
          <w:highlight w:val="lightGray"/>
        </w:rPr>
        <w:t xml:space="preserve">ast </w:t>
      </w:r>
      <w:r w:rsidR="00A05B84" w:rsidRPr="00A05B84">
        <w:rPr>
          <w:b/>
          <w:highlight w:val="lightGray"/>
        </w:rPr>
        <w:t>N</w:t>
      </w:r>
      <w:r w:rsidRPr="00A05B84">
        <w:rPr>
          <w:b/>
          <w:highlight w:val="lightGray"/>
        </w:rPr>
        <w:t>ame</w:t>
      </w:r>
      <w:r w:rsidRPr="00A05B84">
        <w:rPr>
          <w:b/>
        </w:rPr>
        <w:t>]</w:t>
      </w:r>
    </w:p>
    <w:p w14:paraId="50085BEB" w14:textId="77777777" w:rsidR="001E2DB1" w:rsidRPr="00A05B84" w:rsidRDefault="001E2DB1" w:rsidP="00615ADE">
      <w:pPr>
        <w:spacing w:after="0" w:line="240" w:lineRule="auto"/>
      </w:pPr>
      <w:r w:rsidRPr="00A05B84">
        <w:t xml:space="preserve">Patient: </w:t>
      </w:r>
      <w:r w:rsidRPr="00A05B84">
        <w:rPr>
          <w:b/>
        </w:rPr>
        <w:t>[</w:t>
      </w:r>
      <w:r w:rsidRPr="00A05B84">
        <w:rPr>
          <w:b/>
          <w:highlight w:val="lightGray"/>
        </w:rPr>
        <w:t>If different from insured</w:t>
      </w:r>
      <w:r w:rsidRPr="00A05B84">
        <w:rPr>
          <w:b/>
        </w:rPr>
        <w:t>]</w:t>
      </w:r>
    </w:p>
    <w:p w14:paraId="6BBB369D" w14:textId="485A681B" w:rsidR="001E2DB1" w:rsidRPr="00A05B84" w:rsidRDefault="001E2DB1" w:rsidP="00615ADE">
      <w:pPr>
        <w:spacing w:after="0" w:line="240" w:lineRule="auto"/>
      </w:pPr>
      <w:r w:rsidRPr="00A05B84">
        <w:t>ID/Policy Number:</w:t>
      </w:r>
      <w:r w:rsidR="00B81A51" w:rsidRPr="00A05B84">
        <w:t xml:space="preserve"> </w:t>
      </w:r>
      <w:r w:rsidR="00B81A51" w:rsidRPr="00A05B84">
        <w:rPr>
          <w:b/>
        </w:rPr>
        <w:t>[</w:t>
      </w:r>
      <w:r w:rsidR="00A05B84" w:rsidRPr="00A05B84">
        <w:rPr>
          <w:b/>
          <w:highlight w:val="lightGray"/>
        </w:rPr>
        <w:t>I</w:t>
      </w:r>
      <w:r w:rsidR="00B81A51" w:rsidRPr="00A05B84">
        <w:rPr>
          <w:b/>
          <w:highlight w:val="lightGray"/>
        </w:rPr>
        <w:t>nsured ID/</w:t>
      </w:r>
      <w:r w:rsidR="00A05B84" w:rsidRPr="00A05B84">
        <w:rPr>
          <w:b/>
          <w:highlight w:val="lightGray"/>
        </w:rPr>
        <w:t>P</w:t>
      </w:r>
      <w:r w:rsidR="00B81A51" w:rsidRPr="00A05B84">
        <w:rPr>
          <w:b/>
          <w:highlight w:val="lightGray"/>
        </w:rPr>
        <w:t>olicy #</w:t>
      </w:r>
      <w:r w:rsidR="00B81A51" w:rsidRPr="00A05B84">
        <w:rPr>
          <w:b/>
        </w:rPr>
        <w:t>]</w:t>
      </w:r>
    </w:p>
    <w:p w14:paraId="082B02A0" w14:textId="171635F9" w:rsidR="001E2DB1" w:rsidRPr="00A05B84" w:rsidRDefault="001E2DB1" w:rsidP="00615ADE">
      <w:pPr>
        <w:spacing w:after="0" w:line="240" w:lineRule="auto"/>
        <w:rPr>
          <w:b/>
        </w:rPr>
      </w:pPr>
      <w:r w:rsidRPr="00A05B84">
        <w:t>Group Number:</w:t>
      </w:r>
      <w:r w:rsidR="00B81A51" w:rsidRPr="00A05B84">
        <w:t xml:space="preserve"> </w:t>
      </w:r>
      <w:r w:rsidR="00B81A51" w:rsidRPr="00A05B84">
        <w:rPr>
          <w:b/>
        </w:rPr>
        <w:t>[</w:t>
      </w:r>
      <w:r w:rsidR="00A05B84" w:rsidRPr="00A05B84">
        <w:rPr>
          <w:b/>
          <w:highlight w:val="lightGray"/>
        </w:rPr>
        <w:t>I</w:t>
      </w:r>
      <w:r w:rsidR="00B81A51" w:rsidRPr="00A05B84">
        <w:rPr>
          <w:b/>
          <w:highlight w:val="lightGray"/>
        </w:rPr>
        <w:t xml:space="preserve">nsured </w:t>
      </w:r>
      <w:r w:rsidR="00A05B84" w:rsidRPr="00A05B84">
        <w:rPr>
          <w:b/>
          <w:highlight w:val="lightGray"/>
        </w:rPr>
        <w:t>G</w:t>
      </w:r>
      <w:r w:rsidR="00B81A51" w:rsidRPr="00A05B84">
        <w:rPr>
          <w:b/>
          <w:highlight w:val="lightGray"/>
        </w:rPr>
        <w:t>roup #</w:t>
      </w:r>
      <w:r w:rsidR="00B81A51" w:rsidRPr="00A05B84">
        <w:rPr>
          <w:b/>
        </w:rPr>
        <w:t>]</w:t>
      </w:r>
    </w:p>
    <w:p w14:paraId="751062A7" w14:textId="64BAC942" w:rsidR="001E2DB1" w:rsidRPr="00B81A51" w:rsidRDefault="001E2DB1" w:rsidP="00615ADE">
      <w:pPr>
        <w:spacing w:after="0" w:line="240" w:lineRule="auto"/>
        <w:rPr>
          <w:b/>
        </w:rPr>
      </w:pPr>
      <w:r w:rsidRPr="00A05B84">
        <w:t>Patient Date of Birth:</w:t>
      </w:r>
      <w:r w:rsidR="00B81A51" w:rsidRPr="00A05B84">
        <w:t xml:space="preserve"> </w:t>
      </w:r>
      <w:r w:rsidR="00B81A51" w:rsidRPr="00A05B84">
        <w:rPr>
          <w:b/>
        </w:rPr>
        <w:t>[</w:t>
      </w:r>
      <w:r w:rsidR="00A05B84" w:rsidRPr="00A05B84">
        <w:rPr>
          <w:b/>
          <w:highlight w:val="lightGray"/>
        </w:rPr>
        <w:t>P</w:t>
      </w:r>
      <w:r w:rsidR="00B81A51" w:rsidRPr="00A05B84">
        <w:rPr>
          <w:b/>
          <w:highlight w:val="lightGray"/>
        </w:rPr>
        <w:t xml:space="preserve">atient </w:t>
      </w:r>
      <w:r w:rsidR="00A05B84" w:rsidRPr="00A05B84">
        <w:rPr>
          <w:b/>
          <w:highlight w:val="lightGray"/>
        </w:rPr>
        <w:t>D</w:t>
      </w:r>
      <w:r w:rsidR="00B81A51" w:rsidRPr="00A05B84">
        <w:rPr>
          <w:b/>
          <w:highlight w:val="lightGray"/>
        </w:rPr>
        <w:t xml:space="preserve">ate of </w:t>
      </w:r>
      <w:r w:rsidR="00A05B84" w:rsidRPr="00A05B84">
        <w:rPr>
          <w:b/>
          <w:highlight w:val="lightGray"/>
        </w:rPr>
        <w:t>B</w:t>
      </w:r>
      <w:r w:rsidR="00B81A51" w:rsidRPr="00A05B84">
        <w:rPr>
          <w:b/>
          <w:highlight w:val="lightGray"/>
        </w:rPr>
        <w:t>irth</w:t>
      </w:r>
      <w:r w:rsidR="00B81A51" w:rsidRPr="00A05B84">
        <w:rPr>
          <w:b/>
        </w:rPr>
        <w:t>]</w:t>
      </w:r>
    </w:p>
    <w:p w14:paraId="10A59928" w14:textId="77777777" w:rsidR="001E2DB1" w:rsidRDefault="001E2DB1"/>
    <w:p w14:paraId="3BF14A01" w14:textId="097D387D" w:rsidR="001E2DB1" w:rsidRDefault="001E2DB1">
      <w:r>
        <w:t xml:space="preserve">Dear </w:t>
      </w:r>
      <w:r w:rsidRPr="00B81A51">
        <w:rPr>
          <w:b/>
        </w:rPr>
        <w:t>[</w:t>
      </w:r>
      <w:r w:rsidR="001C0ECA" w:rsidRPr="00A05B84">
        <w:rPr>
          <w:b/>
          <w:highlight w:val="lightGray"/>
        </w:rPr>
        <w:t xml:space="preserve">Name of </w:t>
      </w:r>
      <w:r w:rsidRPr="00A05B84">
        <w:rPr>
          <w:b/>
          <w:highlight w:val="lightGray"/>
        </w:rPr>
        <w:t xml:space="preserve">Payer </w:t>
      </w:r>
      <w:r w:rsidR="004F72DF">
        <w:rPr>
          <w:b/>
          <w:highlight w:val="lightGray"/>
        </w:rPr>
        <w:t>C</w:t>
      </w:r>
      <w:r w:rsidRPr="00A05B84">
        <w:rPr>
          <w:b/>
          <w:highlight w:val="lightGray"/>
        </w:rPr>
        <w:t>ontact</w:t>
      </w:r>
      <w:r w:rsidR="001C0ECA" w:rsidRPr="00A05B84">
        <w:rPr>
          <w:b/>
          <w:highlight w:val="lightGray"/>
        </w:rPr>
        <w:t xml:space="preserve"> / Pharmacy Director</w:t>
      </w:r>
      <w:r w:rsidRPr="00B81A51">
        <w:rPr>
          <w:b/>
        </w:rPr>
        <w:t>]</w:t>
      </w:r>
      <w:r>
        <w:t>:</w:t>
      </w:r>
    </w:p>
    <w:p w14:paraId="32B0E43A" w14:textId="78AB2BF5" w:rsidR="00C81FC2" w:rsidRPr="0060362B" w:rsidRDefault="001C0ECA" w:rsidP="001C0ECA">
      <w:pPr>
        <w:widowControl w:val="0"/>
        <w:autoSpaceDE w:val="0"/>
        <w:autoSpaceDN w:val="0"/>
        <w:adjustRightInd w:val="0"/>
        <w:spacing w:after="0" w:line="240" w:lineRule="auto"/>
        <w:ind w:right="-240"/>
        <w:rPr>
          <w:rFonts w:cs="Arial"/>
          <w:szCs w:val="20"/>
        </w:rPr>
      </w:pPr>
      <w:r w:rsidRPr="0060362B">
        <w:rPr>
          <w:rFonts w:cs="Arial"/>
          <w:szCs w:val="20"/>
        </w:rPr>
        <w:t xml:space="preserve">I am writing on behalf of my patient, </w:t>
      </w:r>
      <w:r w:rsidRPr="0060362B">
        <w:rPr>
          <w:rFonts w:cs="Arial"/>
          <w:b/>
          <w:szCs w:val="20"/>
        </w:rPr>
        <w:t>[</w:t>
      </w:r>
      <w:r w:rsidR="00A05B84" w:rsidRPr="00A05B84">
        <w:rPr>
          <w:rFonts w:cs="Arial"/>
          <w:b/>
          <w:szCs w:val="20"/>
          <w:highlight w:val="lightGray"/>
        </w:rPr>
        <w:t>P</w:t>
      </w:r>
      <w:r w:rsidRPr="00A05B84">
        <w:rPr>
          <w:rFonts w:cs="Arial"/>
          <w:b/>
          <w:szCs w:val="20"/>
          <w:highlight w:val="lightGray"/>
        </w:rPr>
        <w:t xml:space="preserve">atient </w:t>
      </w:r>
      <w:r w:rsidR="00A05B84" w:rsidRPr="00A05B84">
        <w:rPr>
          <w:rFonts w:cs="Arial"/>
          <w:b/>
          <w:szCs w:val="20"/>
          <w:highlight w:val="lightGray"/>
        </w:rPr>
        <w:t>N</w:t>
      </w:r>
      <w:r w:rsidRPr="00A05B84">
        <w:rPr>
          <w:rFonts w:cs="Arial"/>
          <w:b/>
          <w:szCs w:val="20"/>
          <w:highlight w:val="lightGray"/>
        </w:rPr>
        <w:t>ame</w:t>
      </w:r>
      <w:r w:rsidRPr="0060362B">
        <w:rPr>
          <w:rFonts w:cs="Arial"/>
          <w:b/>
          <w:szCs w:val="20"/>
        </w:rPr>
        <w:t>]</w:t>
      </w:r>
      <w:r w:rsidRPr="000811AA">
        <w:rPr>
          <w:rFonts w:cs="Arial"/>
          <w:szCs w:val="20"/>
        </w:rPr>
        <w:t>,</w:t>
      </w:r>
      <w:r w:rsidRPr="0060362B">
        <w:rPr>
          <w:rFonts w:cs="Arial"/>
          <w:szCs w:val="20"/>
        </w:rPr>
        <w:t xml:space="preserve"> to document the medical necessity for </w:t>
      </w:r>
      <w:proofErr w:type="gramStart"/>
      <w:r w:rsidRPr="0060362B">
        <w:rPr>
          <w:rFonts w:cs="Arial"/>
          <w:szCs w:val="20"/>
        </w:rPr>
        <w:t xml:space="preserve">treatment </w:t>
      </w:r>
      <w:r w:rsidR="005B56CD">
        <w:rPr>
          <w:rFonts w:cs="Arial"/>
          <w:szCs w:val="20"/>
        </w:rPr>
        <w:t xml:space="preserve"> with</w:t>
      </w:r>
      <w:proofErr w:type="gramEnd"/>
      <w:r w:rsidR="005B56CD">
        <w:rPr>
          <w:rFonts w:cs="Arial"/>
          <w:szCs w:val="20"/>
        </w:rPr>
        <w:t xml:space="preserve"> </w:t>
      </w:r>
      <w:r w:rsidR="00274304">
        <w:rPr>
          <w:rFonts w:cs="Arial"/>
          <w:szCs w:val="20"/>
        </w:rPr>
        <w:t>VONJO</w:t>
      </w:r>
      <w:r w:rsidR="00CB2E57">
        <w:rPr>
          <w:rFonts w:cs="Arial"/>
          <w:szCs w:val="20"/>
        </w:rPr>
        <w:t>.</w:t>
      </w:r>
      <w:r w:rsidRPr="0060362B">
        <w:rPr>
          <w:rFonts w:cs="Arial"/>
          <w:szCs w:val="20"/>
        </w:rPr>
        <w:t xml:space="preserve"> </w:t>
      </w:r>
      <w:r w:rsidR="00274304" w:rsidRPr="00274304">
        <w:rPr>
          <w:rFonts w:cs="Arial"/>
          <w:b/>
          <w:bCs/>
          <w:szCs w:val="20"/>
        </w:rPr>
        <w:t>[</w:t>
      </w:r>
      <w:r w:rsidR="00BF2C78" w:rsidRPr="00A05B84">
        <w:rPr>
          <w:rFonts w:cs="Arial"/>
          <w:b/>
          <w:bCs/>
          <w:szCs w:val="20"/>
          <w:highlight w:val="lightGray"/>
        </w:rPr>
        <w:t>P</w:t>
      </w:r>
      <w:r w:rsidR="0060362B" w:rsidRPr="00A05B84">
        <w:rPr>
          <w:rFonts w:cs="Arial"/>
          <w:b/>
          <w:bCs/>
          <w:szCs w:val="20"/>
          <w:highlight w:val="lightGray"/>
        </w:rPr>
        <w:t>atient</w:t>
      </w:r>
      <w:r w:rsidR="0060362B" w:rsidRPr="00A05B84">
        <w:rPr>
          <w:rFonts w:cs="Arial"/>
          <w:b/>
          <w:szCs w:val="20"/>
          <w:highlight w:val="lightGray"/>
        </w:rPr>
        <w:t xml:space="preserve"> </w:t>
      </w:r>
      <w:r w:rsidR="00A05B84" w:rsidRPr="00A05B84">
        <w:rPr>
          <w:rFonts w:cs="Arial"/>
          <w:b/>
          <w:szCs w:val="20"/>
          <w:highlight w:val="lightGray"/>
        </w:rPr>
        <w:t>N</w:t>
      </w:r>
      <w:r w:rsidR="0060362B" w:rsidRPr="00A05B84">
        <w:rPr>
          <w:rFonts w:cs="Arial"/>
          <w:b/>
          <w:szCs w:val="20"/>
          <w:highlight w:val="lightGray"/>
        </w:rPr>
        <w:t>ame</w:t>
      </w:r>
      <w:r w:rsidR="0060362B" w:rsidRPr="0060362B">
        <w:rPr>
          <w:rFonts w:cs="Arial"/>
          <w:b/>
          <w:szCs w:val="20"/>
        </w:rPr>
        <w:t xml:space="preserve">] </w:t>
      </w:r>
      <w:r w:rsidR="0060362B" w:rsidRPr="0060362B">
        <w:rPr>
          <w:rFonts w:cs="Arial"/>
          <w:szCs w:val="20"/>
        </w:rPr>
        <w:t>is an adult who has</w:t>
      </w:r>
      <w:r w:rsidR="00A05B84">
        <w:rPr>
          <w:rFonts w:cs="Arial"/>
          <w:szCs w:val="20"/>
        </w:rPr>
        <w:t xml:space="preserve"> </w:t>
      </w:r>
      <w:r w:rsidR="00A05B84" w:rsidRPr="00A05B84">
        <w:rPr>
          <w:rFonts w:cs="Arial"/>
          <w:b/>
          <w:bCs/>
          <w:szCs w:val="20"/>
        </w:rPr>
        <w:t>[</w:t>
      </w:r>
      <w:r w:rsidR="00A05B84" w:rsidRPr="00A05B84">
        <w:rPr>
          <w:rFonts w:cs="Arial"/>
          <w:b/>
          <w:bCs/>
          <w:szCs w:val="20"/>
          <w:highlight w:val="lightGray"/>
        </w:rPr>
        <w:t>Diagnosis</w:t>
      </w:r>
      <w:r w:rsidR="00A05B84" w:rsidRPr="00A05B84">
        <w:rPr>
          <w:rFonts w:cs="Arial"/>
          <w:b/>
          <w:bCs/>
          <w:szCs w:val="20"/>
        </w:rPr>
        <w:t>]</w:t>
      </w:r>
      <w:r w:rsidR="00A05B84">
        <w:rPr>
          <w:rFonts w:cs="Arial"/>
          <w:szCs w:val="20"/>
        </w:rPr>
        <w:t>.</w:t>
      </w:r>
      <w:r w:rsidR="00CB2E57">
        <w:rPr>
          <w:rFonts w:cs="Arial"/>
          <w:szCs w:val="20"/>
        </w:rPr>
        <w:t xml:space="preserve"> This</w:t>
      </w:r>
      <w:r w:rsidR="00C81FC2" w:rsidRPr="0060362B">
        <w:rPr>
          <w:rFonts w:cs="Arial"/>
          <w:szCs w:val="20"/>
        </w:rPr>
        <w:t xml:space="preserve"> letter outlines </w:t>
      </w:r>
      <w:r w:rsidR="00C81FC2" w:rsidRPr="0060362B">
        <w:rPr>
          <w:rFonts w:cs="Arial"/>
          <w:b/>
          <w:szCs w:val="20"/>
        </w:rPr>
        <w:t>[</w:t>
      </w:r>
      <w:r w:rsidR="00A05B84" w:rsidRPr="00A05B84">
        <w:rPr>
          <w:rFonts w:cs="Arial"/>
          <w:b/>
          <w:szCs w:val="20"/>
          <w:highlight w:val="lightGray"/>
        </w:rPr>
        <w:t>Patient Name</w:t>
      </w:r>
      <w:r w:rsidR="00C81FC2" w:rsidRPr="0060362B">
        <w:rPr>
          <w:rFonts w:cs="Arial"/>
          <w:b/>
          <w:szCs w:val="20"/>
        </w:rPr>
        <w:t>]</w:t>
      </w:r>
      <w:r w:rsidR="00A90370">
        <w:rPr>
          <w:rFonts w:cs="Arial"/>
          <w:szCs w:val="20"/>
        </w:rPr>
        <w:t>’s medical history and treatment need</w:t>
      </w:r>
      <w:r w:rsidR="000F0204">
        <w:rPr>
          <w:rFonts w:cs="Arial"/>
          <w:szCs w:val="20"/>
        </w:rPr>
        <w:t>s</w:t>
      </w:r>
      <w:r w:rsidR="00C81FC2" w:rsidRPr="0060362B">
        <w:rPr>
          <w:rFonts w:cs="Arial"/>
          <w:szCs w:val="20"/>
        </w:rPr>
        <w:t>.</w:t>
      </w:r>
    </w:p>
    <w:p w14:paraId="2B108537" w14:textId="77777777" w:rsidR="004F72DF" w:rsidRDefault="004F72DF" w:rsidP="001E2DB1">
      <w:pPr>
        <w:rPr>
          <w:b/>
        </w:rPr>
      </w:pPr>
    </w:p>
    <w:p w14:paraId="23EFB6C0" w14:textId="19674D63" w:rsidR="00A90370" w:rsidRDefault="001E2DB1" w:rsidP="001E2DB1">
      <w:pPr>
        <w:rPr>
          <w:b/>
        </w:rPr>
      </w:pPr>
      <w:r w:rsidRPr="00B459B6">
        <w:rPr>
          <w:b/>
          <w:highlight w:val="lightGray"/>
        </w:rPr>
        <w:t>Summary of Patient’s History [</w:t>
      </w:r>
      <w:r w:rsidR="004F72DF" w:rsidRPr="00B459B6">
        <w:rPr>
          <w:b/>
          <w:highlight w:val="lightGray"/>
        </w:rPr>
        <w:t>Below are some points you may want to include regarding patient’s medication condition</w:t>
      </w:r>
      <w:r w:rsidRPr="00B459B6">
        <w:rPr>
          <w:b/>
          <w:highlight w:val="lightGray"/>
        </w:rPr>
        <w:t>]:</w:t>
      </w:r>
    </w:p>
    <w:p w14:paraId="21369E1E" w14:textId="77777777" w:rsidR="00B06A5D" w:rsidRPr="00B459B6" w:rsidRDefault="00B06A5D" w:rsidP="00B06A5D">
      <w:pPr>
        <w:pStyle w:val="ListParagraph"/>
        <w:widowControl w:val="0"/>
        <w:numPr>
          <w:ilvl w:val="0"/>
          <w:numId w:val="3"/>
        </w:numPr>
        <w:autoSpaceDE w:val="0"/>
        <w:autoSpaceDN w:val="0"/>
        <w:adjustRightInd w:val="0"/>
        <w:spacing w:after="0" w:line="240" w:lineRule="auto"/>
        <w:rPr>
          <w:rFonts w:ascii="Calibri" w:hAnsi="Calibri" w:cs="Calibri"/>
          <w:b/>
          <w:highlight w:val="lightGray"/>
        </w:rPr>
      </w:pPr>
      <w:r w:rsidRPr="00B459B6">
        <w:rPr>
          <w:rFonts w:ascii="Calibri" w:hAnsi="Calibri" w:cs="Calibri"/>
          <w:b/>
          <w:color w:val="1A1719"/>
          <w:highlight w:val="lightGray"/>
        </w:rPr>
        <w:t xml:space="preserve">Patient’s diagnosis, condition, and medical history, including relevant test results </w:t>
      </w:r>
      <w:r w:rsidRPr="00B459B6">
        <w:rPr>
          <w:rFonts w:ascii="Calibri" w:hAnsi="Calibri" w:cs="Calibri"/>
          <w:b/>
          <w:color w:val="1A1719"/>
          <w:highlight w:val="lightGray"/>
        </w:rPr>
        <w:br/>
      </w:r>
      <w:r w:rsidR="005B56CD" w:rsidRPr="00B459B6">
        <w:rPr>
          <w:rFonts w:ascii="Calibri" w:hAnsi="Calibri" w:cs="Calibri"/>
          <w:b/>
          <w:color w:val="1A1719"/>
          <w:highlight w:val="lightGray"/>
        </w:rPr>
        <w:t>and ICD-10-CM codes</w:t>
      </w:r>
    </w:p>
    <w:p w14:paraId="475C9D9E" w14:textId="65D41293" w:rsidR="00B06A5D" w:rsidRPr="00B459B6" w:rsidRDefault="00B06A5D" w:rsidP="00B06A5D">
      <w:pPr>
        <w:pStyle w:val="ListParagraph"/>
        <w:widowControl w:val="0"/>
        <w:numPr>
          <w:ilvl w:val="0"/>
          <w:numId w:val="3"/>
        </w:numPr>
        <w:autoSpaceDE w:val="0"/>
        <w:autoSpaceDN w:val="0"/>
        <w:adjustRightInd w:val="0"/>
        <w:spacing w:after="0" w:line="240" w:lineRule="auto"/>
        <w:rPr>
          <w:rFonts w:ascii="Calibri" w:hAnsi="Calibri" w:cs="Calibri"/>
          <w:b/>
          <w:highlight w:val="lightGray"/>
        </w:rPr>
      </w:pPr>
      <w:r w:rsidRPr="00B459B6">
        <w:rPr>
          <w:rFonts w:ascii="Calibri" w:hAnsi="Calibri" w:cs="Calibri"/>
          <w:b/>
          <w:color w:val="1A1719"/>
          <w:highlight w:val="lightGray"/>
        </w:rPr>
        <w:t>Previous therapies that patient has undergone for</w:t>
      </w:r>
      <w:r w:rsidR="00B84C69" w:rsidRPr="00B459B6">
        <w:rPr>
          <w:rFonts w:ascii="Calibri" w:hAnsi="Calibri" w:cs="Calibri"/>
          <w:b/>
          <w:color w:val="1A1719"/>
          <w:highlight w:val="lightGray"/>
        </w:rPr>
        <w:t xml:space="preserve"> </w:t>
      </w:r>
      <w:r w:rsidR="001F27BA" w:rsidRPr="00B459B6">
        <w:rPr>
          <w:rFonts w:ascii="Calibri" w:hAnsi="Calibri" w:cs="Calibri"/>
          <w:b/>
          <w:color w:val="1A1719"/>
          <w:highlight w:val="lightGray"/>
        </w:rPr>
        <w:t>this diagnosis</w:t>
      </w:r>
      <w:r w:rsidRPr="00B459B6">
        <w:rPr>
          <w:rFonts w:ascii="Calibri" w:hAnsi="Calibri" w:cs="Calibri"/>
          <w:b/>
          <w:color w:val="1A1719"/>
          <w:highlight w:val="lightGray"/>
        </w:rPr>
        <w:t>, including dates and duration of therapy</w:t>
      </w:r>
    </w:p>
    <w:p w14:paraId="4717A37E" w14:textId="77777777" w:rsidR="00B06A5D" w:rsidRPr="00B459B6" w:rsidRDefault="00B06A5D" w:rsidP="00B06A5D">
      <w:pPr>
        <w:pStyle w:val="ListParagraph"/>
        <w:widowControl w:val="0"/>
        <w:numPr>
          <w:ilvl w:val="0"/>
          <w:numId w:val="3"/>
        </w:numPr>
        <w:autoSpaceDE w:val="0"/>
        <w:autoSpaceDN w:val="0"/>
        <w:adjustRightInd w:val="0"/>
        <w:spacing w:after="0" w:line="240" w:lineRule="auto"/>
        <w:rPr>
          <w:rFonts w:ascii="Calibri" w:hAnsi="Calibri" w:cs="Calibri"/>
          <w:b/>
          <w:highlight w:val="lightGray"/>
        </w:rPr>
      </w:pPr>
      <w:r w:rsidRPr="00B459B6">
        <w:rPr>
          <w:rFonts w:ascii="Calibri" w:hAnsi="Calibri" w:cs="Calibri"/>
          <w:b/>
          <w:color w:val="1A1719"/>
          <w:highlight w:val="lightGray"/>
        </w:rPr>
        <w:t>Patient response rate to these therapies, including lab values that indicate disease progression or treatment failure</w:t>
      </w:r>
    </w:p>
    <w:p w14:paraId="70E80498" w14:textId="77777777" w:rsidR="00B06A5D" w:rsidRPr="00B459B6" w:rsidRDefault="00B06A5D" w:rsidP="00B06A5D">
      <w:pPr>
        <w:pStyle w:val="ListParagraph"/>
        <w:widowControl w:val="0"/>
        <w:numPr>
          <w:ilvl w:val="0"/>
          <w:numId w:val="3"/>
        </w:numPr>
        <w:autoSpaceDE w:val="0"/>
        <w:autoSpaceDN w:val="0"/>
        <w:adjustRightInd w:val="0"/>
        <w:spacing w:after="0" w:line="240" w:lineRule="auto"/>
        <w:rPr>
          <w:rFonts w:ascii="Calibri" w:hAnsi="Calibri" w:cs="Calibri"/>
          <w:b/>
          <w:highlight w:val="lightGray"/>
        </w:rPr>
      </w:pPr>
      <w:r w:rsidRPr="00B459B6">
        <w:rPr>
          <w:rFonts w:ascii="Calibri" w:hAnsi="Calibri" w:cs="Calibri"/>
          <w:b/>
          <w:color w:val="1A1719"/>
          <w:highlight w:val="lightGray"/>
        </w:rPr>
        <w:t>Brief description of the patient’s recent symptoms and condition</w:t>
      </w:r>
    </w:p>
    <w:p w14:paraId="100523AC" w14:textId="058201BD" w:rsidR="00615ADE" w:rsidRDefault="00B06A5D" w:rsidP="00B06A5D">
      <w:pPr>
        <w:pStyle w:val="ListParagraph"/>
        <w:numPr>
          <w:ilvl w:val="0"/>
          <w:numId w:val="3"/>
        </w:numPr>
        <w:spacing w:after="0"/>
        <w:rPr>
          <w:rFonts w:ascii="Calibri" w:hAnsi="Calibri" w:cs="Calibri"/>
          <w:b/>
          <w:color w:val="1A1719"/>
          <w:highlight w:val="lightGray"/>
        </w:rPr>
      </w:pPr>
      <w:r w:rsidRPr="00B459B6">
        <w:rPr>
          <w:rFonts w:ascii="Calibri" w:hAnsi="Calibri" w:cs="Calibri"/>
          <w:b/>
          <w:color w:val="1A1719"/>
          <w:highlight w:val="lightGray"/>
        </w:rPr>
        <w:t>Summary of your professional opinion of the patient’s likely prognosis or disease progression without treatment</w:t>
      </w:r>
    </w:p>
    <w:p w14:paraId="6789672E" w14:textId="3DDC2D2C" w:rsidR="00030CDC" w:rsidRDefault="001D0653" w:rsidP="00B06A5D">
      <w:pPr>
        <w:pStyle w:val="ListParagraph"/>
        <w:numPr>
          <w:ilvl w:val="0"/>
          <w:numId w:val="3"/>
        </w:numPr>
        <w:spacing w:after="0"/>
        <w:rPr>
          <w:rFonts w:ascii="Calibri" w:hAnsi="Calibri" w:cs="Calibri"/>
          <w:b/>
          <w:color w:val="1A1719"/>
          <w:highlight w:val="lightGray"/>
        </w:rPr>
      </w:pPr>
      <w:r>
        <w:rPr>
          <w:rFonts w:ascii="Calibri" w:hAnsi="Calibri" w:cs="Calibri"/>
          <w:b/>
          <w:color w:val="1A1719"/>
          <w:highlight w:val="lightGray"/>
        </w:rPr>
        <w:t>Be</w:t>
      </w:r>
      <w:r w:rsidR="00030CDC">
        <w:rPr>
          <w:rFonts w:ascii="Calibri" w:hAnsi="Calibri" w:cs="Calibri"/>
          <w:b/>
          <w:color w:val="1A1719"/>
          <w:highlight w:val="lightGray"/>
        </w:rPr>
        <w:t xml:space="preserve"> sure to include documentation that supports </w:t>
      </w:r>
      <w:r w:rsidR="00C954A7">
        <w:rPr>
          <w:rFonts w:ascii="Calibri" w:hAnsi="Calibri" w:cs="Calibri"/>
          <w:b/>
          <w:color w:val="1A1719"/>
          <w:highlight w:val="lightGray"/>
        </w:rPr>
        <w:t>why you feel [treatment] is clinically appropriate and could be beneficial</w:t>
      </w:r>
      <w:r w:rsidR="00CB2E57">
        <w:rPr>
          <w:rFonts w:ascii="Calibri" w:hAnsi="Calibri" w:cs="Calibri"/>
          <w:b/>
          <w:color w:val="1A1719"/>
          <w:highlight w:val="lightGray"/>
        </w:rPr>
        <w:t xml:space="preserve"> </w:t>
      </w:r>
      <w:r>
        <w:rPr>
          <w:rFonts w:ascii="Calibri" w:hAnsi="Calibri" w:cs="Calibri"/>
          <w:b/>
          <w:color w:val="1A1719"/>
          <w:highlight w:val="lightGray"/>
        </w:rPr>
        <w:t>[</w:t>
      </w:r>
      <w:r w:rsidR="00030CDC">
        <w:rPr>
          <w:rFonts w:ascii="Calibri" w:hAnsi="Calibri" w:cs="Calibri"/>
          <w:b/>
          <w:color w:val="1A1719"/>
          <w:highlight w:val="lightGray"/>
        </w:rPr>
        <w:t>disease management</w:t>
      </w:r>
      <w:r>
        <w:rPr>
          <w:rFonts w:ascii="Calibri" w:hAnsi="Calibri" w:cs="Calibri"/>
          <w:b/>
          <w:color w:val="1A1719"/>
          <w:highlight w:val="lightGray"/>
        </w:rPr>
        <w:t>]</w:t>
      </w:r>
    </w:p>
    <w:p w14:paraId="44A05FA6" w14:textId="77777777" w:rsidR="007576D5" w:rsidRDefault="00CB2E57" w:rsidP="007576D5">
      <w:pPr>
        <w:pStyle w:val="ListParagraph"/>
        <w:numPr>
          <w:ilvl w:val="0"/>
          <w:numId w:val="3"/>
        </w:numPr>
        <w:spacing w:after="0"/>
        <w:rPr>
          <w:rFonts w:ascii="Calibri" w:hAnsi="Calibri" w:cs="Calibri"/>
          <w:b/>
          <w:color w:val="1A1719"/>
          <w:highlight w:val="lightGray"/>
        </w:rPr>
      </w:pPr>
      <w:r>
        <w:rPr>
          <w:rFonts w:ascii="Calibri" w:hAnsi="Calibri" w:cs="Calibri"/>
          <w:b/>
          <w:color w:val="1A1719"/>
          <w:highlight w:val="lightGray"/>
        </w:rPr>
        <w:t>R</w:t>
      </w:r>
      <w:r w:rsidR="00B85BCC">
        <w:rPr>
          <w:rFonts w:ascii="Calibri" w:hAnsi="Calibri" w:cs="Calibri"/>
          <w:b/>
          <w:color w:val="1A1719"/>
          <w:highlight w:val="lightGray"/>
        </w:rPr>
        <w:t xml:space="preserve">esources that you may want to include to </w:t>
      </w:r>
      <w:r w:rsidR="00B85BCC" w:rsidRPr="00FE30F6">
        <w:rPr>
          <w:rFonts w:ascii="Calibri" w:hAnsi="Calibri" w:cs="Calibri"/>
          <w:b/>
          <w:highlight w:val="lightGray"/>
        </w:rPr>
        <w:t xml:space="preserve">justify </w:t>
      </w:r>
      <w:proofErr w:type="spellStart"/>
      <w:r w:rsidR="00FE30F6" w:rsidRPr="00FE30F6">
        <w:rPr>
          <w:rFonts w:ascii="Calibri" w:hAnsi="Calibri" w:cs="Calibri"/>
          <w:b/>
          <w:highlight w:val="lightGray"/>
        </w:rPr>
        <w:t>pacritinib</w:t>
      </w:r>
      <w:proofErr w:type="spellEnd"/>
      <w:r w:rsidR="00E03C46" w:rsidRPr="00FE30F6">
        <w:rPr>
          <w:rFonts w:ascii="Calibri" w:hAnsi="Calibri" w:cs="Calibri"/>
          <w:b/>
          <w:highlight w:val="lightGray"/>
        </w:rPr>
        <w:t xml:space="preserve"> </w:t>
      </w:r>
      <w:r w:rsidR="00E03C46">
        <w:rPr>
          <w:rFonts w:ascii="Calibri" w:hAnsi="Calibri" w:cs="Calibri"/>
          <w:b/>
          <w:color w:val="1A1719"/>
          <w:highlight w:val="lightGray"/>
        </w:rPr>
        <w:t>(</w:t>
      </w:r>
      <w:r w:rsidR="00B85BCC">
        <w:rPr>
          <w:rFonts w:ascii="Calibri" w:hAnsi="Calibri" w:cs="Calibri"/>
          <w:b/>
          <w:color w:val="1A1719"/>
          <w:highlight w:val="lightGray"/>
        </w:rPr>
        <w:t>VONJO</w:t>
      </w:r>
      <w:r w:rsidR="00E03C46">
        <w:rPr>
          <w:rFonts w:ascii="Calibri" w:hAnsi="Calibri" w:cs="Calibri"/>
          <w:b/>
          <w:color w:val="1A1719"/>
          <w:highlight w:val="lightGray"/>
        </w:rPr>
        <w:t>)</w:t>
      </w:r>
      <w:r w:rsidR="00B85BCC">
        <w:rPr>
          <w:rFonts w:ascii="Calibri" w:hAnsi="Calibri" w:cs="Calibri"/>
          <w:b/>
          <w:color w:val="1A1719"/>
          <w:highlight w:val="lightGray"/>
        </w:rPr>
        <w:t xml:space="preserve"> as a therapy option for your patient</w:t>
      </w:r>
      <w:r w:rsidR="00B63B65">
        <w:rPr>
          <w:rFonts w:ascii="Calibri" w:hAnsi="Calibri" w:cs="Calibri"/>
          <w:b/>
          <w:color w:val="1A1719"/>
          <w:highlight w:val="lightGray"/>
        </w:rPr>
        <w:t>:</w:t>
      </w:r>
    </w:p>
    <w:p w14:paraId="455BF57A" w14:textId="38A49ACE" w:rsidR="00B63B65" w:rsidRPr="007576D5" w:rsidRDefault="006F7429" w:rsidP="007576D5">
      <w:pPr>
        <w:pStyle w:val="ListParagraph"/>
        <w:numPr>
          <w:ilvl w:val="1"/>
          <w:numId w:val="3"/>
        </w:numPr>
        <w:spacing w:after="0"/>
        <w:rPr>
          <w:rFonts w:ascii="Calibri" w:hAnsi="Calibri" w:cs="Calibri"/>
          <w:b/>
          <w:color w:val="1A1719"/>
          <w:highlight w:val="lightGray"/>
        </w:rPr>
      </w:pPr>
      <w:r w:rsidRPr="007576D5">
        <w:rPr>
          <w:rFonts w:ascii="Calibri" w:hAnsi="Calibri" w:cs="Calibri"/>
          <w:b/>
          <w:highlight w:val="lightGray"/>
        </w:rPr>
        <w:t>NCCN Clinical Practice Guidelines in Oncology (NCCN Guidelines®)</w:t>
      </w:r>
      <w:r w:rsidR="00E03C46" w:rsidRPr="007576D5">
        <w:rPr>
          <w:rFonts w:ascii="Calibri" w:hAnsi="Calibri" w:cs="Calibri"/>
          <w:b/>
          <w:highlight w:val="lightGray"/>
          <w:vertAlign w:val="superscript"/>
        </w:rPr>
        <w:t>1</w:t>
      </w:r>
      <w:r w:rsidRPr="007576D5">
        <w:rPr>
          <w:rFonts w:ascii="Calibri" w:hAnsi="Calibri" w:cs="Calibri"/>
          <w:b/>
          <w:highlight w:val="lightGray"/>
          <w:vertAlign w:val="superscript"/>
        </w:rPr>
        <w:t xml:space="preserve"> </w:t>
      </w:r>
      <w:r w:rsidR="00144C38" w:rsidRPr="007576D5">
        <w:rPr>
          <w:rStyle w:val="Hyperlink"/>
          <w:rFonts w:ascii="Calibri" w:hAnsi="Calibri" w:cs="Calibri"/>
          <w:b/>
          <w:color w:val="auto"/>
          <w:highlight w:val="lightGray"/>
          <w:u w:val="none"/>
        </w:rPr>
        <w:t>via</w:t>
      </w:r>
      <w:r w:rsidR="007576D5" w:rsidRPr="007576D5">
        <w:rPr>
          <w:rStyle w:val="Hyperlink"/>
          <w:rFonts w:ascii="Calibri" w:hAnsi="Calibri" w:cs="Calibri"/>
          <w:b/>
          <w:highlight w:val="lightGray"/>
          <w:u w:val="none"/>
        </w:rPr>
        <w:t xml:space="preserve"> </w:t>
      </w:r>
      <w:hyperlink r:id="rId11" w:history="1">
        <w:r w:rsidR="007576D5" w:rsidRPr="007576D5">
          <w:rPr>
            <w:rStyle w:val="Hyperlink"/>
            <w:rFonts w:ascii="Calibri" w:hAnsi="Calibri" w:cs="Calibri"/>
            <w:b/>
            <w:highlight w:val="lightGray"/>
          </w:rPr>
          <w:t>NCCN.org</w:t>
        </w:r>
      </w:hyperlink>
    </w:p>
    <w:p w14:paraId="7A9E59FD" w14:textId="4E02174E" w:rsidR="006F7429" w:rsidRPr="00B63B65" w:rsidRDefault="00F674CE" w:rsidP="006F7429">
      <w:pPr>
        <w:pStyle w:val="ListParagraph"/>
        <w:numPr>
          <w:ilvl w:val="1"/>
          <w:numId w:val="3"/>
        </w:numPr>
        <w:spacing w:after="0"/>
        <w:rPr>
          <w:rFonts w:ascii="Calibri" w:hAnsi="Calibri" w:cs="Calibri"/>
          <w:b/>
          <w:color w:val="1A1719"/>
          <w:highlight w:val="lightGray"/>
        </w:rPr>
      </w:pPr>
      <w:hyperlink r:id="rId12" w:history="1">
        <w:r w:rsidR="006F7429" w:rsidRPr="006F7429">
          <w:rPr>
            <w:rStyle w:val="Hyperlink"/>
            <w:rFonts w:ascii="Calibri" w:hAnsi="Calibri" w:cs="Calibri"/>
            <w:b/>
            <w:highlight w:val="lightGray"/>
          </w:rPr>
          <w:t>PERSIST-2 data</w:t>
        </w:r>
      </w:hyperlink>
    </w:p>
    <w:p w14:paraId="3036390E" w14:textId="77777777" w:rsidR="00B06A5D" w:rsidRPr="00B06A5D" w:rsidRDefault="00B06A5D" w:rsidP="00B06A5D">
      <w:pPr>
        <w:spacing w:after="0"/>
        <w:rPr>
          <w:b/>
        </w:rPr>
      </w:pPr>
    </w:p>
    <w:p w14:paraId="2A373111" w14:textId="77777777" w:rsidR="00CB2E57" w:rsidRDefault="00CB2E57" w:rsidP="00615ADE">
      <w:pPr>
        <w:spacing w:after="120"/>
        <w:rPr>
          <w:b/>
        </w:rPr>
      </w:pPr>
    </w:p>
    <w:p w14:paraId="2B379113" w14:textId="34BBF873" w:rsidR="002A35E8" w:rsidRDefault="002A35E8" w:rsidP="00615ADE">
      <w:pPr>
        <w:spacing w:after="120"/>
        <w:rPr>
          <w:b/>
        </w:rPr>
      </w:pPr>
      <w:r w:rsidRPr="00615ADE">
        <w:rPr>
          <w:b/>
        </w:rPr>
        <w:lastRenderedPageBreak/>
        <w:t>Rationale for Treatment</w:t>
      </w:r>
      <w:r w:rsidR="00C919C1">
        <w:rPr>
          <w:b/>
        </w:rPr>
        <w:t xml:space="preserve"> </w:t>
      </w:r>
    </w:p>
    <w:p w14:paraId="0DC54838" w14:textId="42BDD923" w:rsidR="00474008" w:rsidRDefault="002A35E8" w:rsidP="00C63BF8">
      <w:r w:rsidRPr="00756501">
        <w:t>Given the patient’s history</w:t>
      </w:r>
      <w:r w:rsidR="00C919C1">
        <w:t xml:space="preserve"> and </w:t>
      </w:r>
      <w:r w:rsidRPr="00756501">
        <w:t>condition</w:t>
      </w:r>
      <w:r w:rsidR="00D44E61">
        <w:t>,</w:t>
      </w:r>
      <w:r w:rsidR="00C919C1">
        <w:t xml:space="preserve"> </w:t>
      </w:r>
      <w:r w:rsidRPr="00756501">
        <w:t xml:space="preserve">I believe treatment </w:t>
      </w:r>
      <w:r w:rsidR="005B56CD">
        <w:t xml:space="preserve">with </w:t>
      </w:r>
      <w:r w:rsidR="00274304">
        <w:t>VONJO</w:t>
      </w:r>
      <w:r w:rsidRPr="00756501">
        <w:t xml:space="preserve"> is warranted, appropriate, and medically necessary</w:t>
      </w:r>
      <w:r w:rsidR="00FD68F4">
        <w:t>.</w:t>
      </w:r>
      <w:r w:rsidR="003D5947">
        <w:t xml:space="preserve"> </w:t>
      </w:r>
    </w:p>
    <w:p w14:paraId="5668172B" w14:textId="4493EC7F" w:rsidR="00615ADE" w:rsidRDefault="00B06A5D" w:rsidP="00C81FC2">
      <w:r w:rsidRPr="00B459B6">
        <w:rPr>
          <w:highlight w:val="lightGray"/>
        </w:rPr>
        <w:t>The attached provides the saf</w:t>
      </w:r>
      <w:r w:rsidR="005B56CD" w:rsidRPr="00B459B6">
        <w:rPr>
          <w:highlight w:val="lightGray"/>
        </w:rPr>
        <w:t xml:space="preserve">ety and efficacy of </w:t>
      </w:r>
      <w:r w:rsidR="00BF2C78" w:rsidRPr="00B459B6">
        <w:rPr>
          <w:highlight w:val="lightGray"/>
        </w:rPr>
        <w:t>VONJO</w:t>
      </w:r>
      <w:r w:rsidR="00B85BCC">
        <w:rPr>
          <w:rFonts w:cstheme="minorHAnsi"/>
          <w:highlight w:val="lightGray"/>
        </w:rPr>
        <w:t xml:space="preserve"> </w:t>
      </w:r>
      <w:r w:rsidRPr="00B459B6">
        <w:rPr>
          <w:highlight w:val="lightGray"/>
        </w:rPr>
        <w:t>in adult patients</w:t>
      </w:r>
      <w:r w:rsidR="00D623EF" w:rsidRPr="00B459B6">
        <w:rPr>
          <w:highlight w:val="lightGray"/>
        </w:rPr>
        <w:t xml:space="preserve"> with</w:t>
      </w:r>
      <w:r w:rsidRPr="00B459B6">
        <w:rPr>
          <w:highlight w:val="lightGray"/>
        </w:rPr>
        <w:t xml:space="preserve"> </w:t>
      </w:r>
      <w:r w:rsidR="004F72DF" w:rsidRPr="00B459B6">
        <w:rPr>
          <w:rFonts w:cs="Arial"/>
          <w:b/>
          <w:bCs/>
          <w:szCs w:val="20"/>
          <w:highlight w:val="lightGray"/>
        </w:rPr>
        <w:t>[Diagnosis]</w:t>
      </w:r>
      <w:r w:rsidR="004F72DF" w:rsidRPr="00D44E61">
        <w:rPr>
          <w:rFonts w:cs="Arial"/>
          <w:szCs w:val="20"/>
          <w:highlight w:val="lightGray"/>
        </w:rPr>
        <w:t>.</w:t>
      </w:r>
    </w:p>
    <w:p w14:paraId="3F799845" w14:textId="083FD9A0" w:rsidR="006F7429" w:rsidRDefault="006F7429" w:rsidP="00C81FC2">
      <w:r w:rsidRPr="006F7429">
        <w:t xml:space="preserve">I confirm that I have reviewed the </w:t>
      </w:r>
      <w:r w:rsidR="006835DF">
        <w:t>VONJO</w:t>
      </w:r>
      <w:r w:rsidRPr="006F7429">
        <w:t xml:space="preserve"> prescribing information and am aware of the indication, the important safety information</w:t>
      </w:r>
      <w:r w:rsidR="00D44E61">
        <w:t>,</w:t>
      </w:r>
      <w:r w:rsidRPr="006F7429">
        <w:t xml:space="preserve"> and how to prescribe </w:t>
      </w:r>
      <w:r w:rsidR="006835DF">
        <w:t>VONJO</w:t>
      </w:r>
      <w:r w:rsidRPr="006F7429">
        <w:t>.</w:t>
      </w:r>
    </w:p>
    <w:p w14:paraId="724DBDD6" w14:textId="36D368D5" w:rsidR="00FE6645" w:rsidRDefault="00C81FC2" w:rsidP="00C81FC2">
      <w:r>
        <w:t xml:space="preserve">Please call my office at </w:t>
      </w:r>
      <w:r w:rsidRPr="0036263D">
        <w:rPr>
          <w:b/>
        </w:rPr>
        <w:t>[</w:t>
      </w:r>
      <w:r w:rsidRPr="00B459B6">
        <w:rPr>
          <w:b/>
          <w:highlight w:val="lightGray"/>
        </w:rPr>
        <w:t>insert telephone number</w:t>
      </w:r>
      <w:r w:rsidRPr="0036263D">
        <w:rPr>
          <w:b/>
        </w:rPr>
        <w:t>]</w:t>
      </w:r>
      <w:r>
        <w:t xml:space="preserve"> if I can provide you wi</w:t>
      </w:r>
      <w:r w:rsidR="0036263D">
        <w:t xml:space="preserve">th any additional information. </w:t>
      </w:r>
      <w:r>
        <w:t>I look forward to receiving your timely response and approval of this claim.</w:t>
      </w:r>
    </w:p>
    <w:p w14:paraId="2B78A631" w14:textId="77777777" w:rsidR="00C81FC2" w:rsidRDefault="00C81FC2" w:rsidP="00C81FC2">
      <w:r>
        <w:t>Sincerely,</w:t>
      </w:r>
    </w:p>
    <w:p w14:paraId="4E8C6B8F" w14:textId="77777777" w:rsidR="00615ADE" w:rsidRDefault="00615ADE" w:rsidP="00C81FC2">
      <w:pPr>
        <w:rPr>
          <w:b/>
        </w:rPr>
      </w:pPr>
    </w:p>
    <w:p w14:paraId="7C072AE8" w14:textId="77777777" w:rsidR="00C81FC2" w:rsidRPr="0036263D" w:rsidRDefault="00C81FC2" w:rsidP="00C81FC2">
      <w:pPr>
        <w:rPr>
          <w:b/>
        </w:rPr>
      </w:pPr>
      <w:r w:rsidRPr="00B459B6">
        <w:rPr>
          <w:b/>
          <w:highlight w:val="lightGray"/>
        </w:rPr>
        <w:t>[Insert Doctor name and participating provider number]</w:t>
      </w:r>
    </w:p>
    <w:p w14:paraId="3A05FDF1" w14:textId="38894753" w:rsidR="00C81FC2" w:rsidRDefault="00C81FC2" w:rsidP="00C81FC2"/>
    <w:p w14:paraId="4BDAEECC" w14:textId="77777777" w:rsidR="00A52867" w:rsidRDefault="00A52867" w:rsidP="00C81FC2">
      <w:pPr>
        <w:pBdr>
          <w:bottom w:val="single" w:sz="6" w:space="1" w:color="auto"/>
        </w:pBdr>
        <w:rPr>
          <w:b/>
        </w:rPr>
      </w:pPr>
    </w:p>
    <w:p w14:paraId="74B13930" w14:textId="77777777" w:rsidR="006F7429" w:rsidRPr="006F7429" w:rsidRDefault="006F7429" w:rsidP="006F7429">
      <w:pPr>
        <w:autoSpaceDE w:val="0"/>
        <w:autoSpaceDN w:val="0"/>
        <w:adjustRightInd w:val="0"/>
        <w:spacing w:after="0" w:line="240" w:lineRule="auto"/>
        <w:rPr>
          <w:rFonts w:ascii="Open Sans" w:hAnsi="Open Sans" w:cs="Open Sans"/>
          <w:color w:val="000000"/>
          <w:sz w:val="24"/>
          <w:szCs w:val="24"/>
        </w:rPr>
      </w:pPr>
    </w:p>
    <w:p w14:paraId="4DEBD482" w14:textId="3630A795" w:rsidR="006F7429" w:rsidRPr="00D44E61" w:rsidRDefault="006F7429" w:rsidP="006F7429">
      <w:pPr>
        <w:autoSpaceDE w:val="0"/>
        <w:autoSpaceDN w:val="0"/>
        <w:adjustRightInd w:val="0"/>
        <w:spacing w:after="40" w:line="241" w:lineRule="atLeast"/>
        <w:rPr>
          <w:rFonts w:ascii="Open Sans" w:hAnsi="Open Sans" w:cs="Open Sans"/>
          <w:sz w:val="16"/>
          <w:szCs w:val="16"/>
        </w:rPr>
      </w:pPr>
      <w:r w:rsidRPr="00D44E61">
        <w:rPr>
          <w:rFonts w:ascii="Open Sans" w:hAnsi="Open Sans" w:cs="Open Sans"/>
          <w:sz w:val="16"/>
          <w:szCs w:val="16"/>
        </w:rPr>
        <w:t>NCCN=National Comprehensive Cancer Network</w:t>
      </w:r>
      <w:r w:rsidRPr="00D44E61">
        <w:rPr>
          <w:rFonts w:ascii="Open Sans" w:hAnsi="Open Sans" w:cs="Open Sans"/>
          <w:sz w:val="16"/>
          <w:szCs w:val="16"/>
          <w:vertAlign w:val="superscript"/>
        </w:rPr>
        <w:t>®</w:t>
      </w:r>
      <w:r w:rsidR="00FB49DE">
        <w:rPr>
          <w:rFonts w:ascii="Open Sans" w:hAnsi="Open Sans" w:cs="Open Sans"/>
          <w:sz w:val="16"/>
          <w:szCs w:val="16"/>
        </w:rPr>
        <w:t xml:space="preserve"> </w:t>
      </w:r>
      <w:r w:rsidRPr="00D44E61">
        <w:rPr>
          <w:rFonts w:ascii="Open Sans" w:hAnsi="Open Sans" w:cs="Open Sans"/>
          <w:sz w:val="16"/>
          <w:szCs w:val="16"/>
        </w:rPr>
        <w:t>(NCCN</w:t>
      </w:r>
      <w:r w:rsidRPr="00D44E61">
        <w:rPr>
          <w:rFonts w:ascii="Open Sans" w:hAnsi="Open Sans" w:cs="Open Sans"/>
          <w:sz w:val="16"/>
          <w:szCs w:val="16"/>
          <w:vertAlign w:val="superscript"/>
        </w:rPr>
        <w:t>®</w:t>
      </w:r>
      <w:r w:rsidRPr="00D44E61">
        <w:rPr>
          <w:rFonts w:ascii="Open Sans" w:hAnsi="Open Sans" w:cs="Open Sans"/>
          <w:sz w:val="16"/>
          <w:szCs w:val="16"/>
        </w:rPr>
        <w:t>).</w:t>
      </w:r>
    </w:p>
    <w:p w14:paraId="0C40B590" w14:textId="77777777" w:rsidR="006F7429" w:rsidRPr="00D44E61" w:rsidRDefault="006F7429" w:rsidP="006F7429">
      <w:pPr>
        <w:widowControl w:val="0"/>
        <w:autoSpaceDE w:val="0"/>
        <w:autoSpaceDN w:val="0"/>
        <w:adjustRightInd w:val="0"/>
        <w:spacing w:after="0" w:line="240" w:lineRule="auto"/>
        <w:rPr>
          <w:rFonts w:ascii="Open Sans" w:hAnsi="Open Sans" w:cs="Open Sans"/>
          <w:sz w:val="14"/>
          <w:szCs w:val="14"/>
        </w:rPr>
      </w:pPr>
      <w:r w:rsidRPr="00D44E61">
        <w:rPr>
          <w:rFonts w:ascii="Open Sans" w:hAnsi="Open Sans" w:cs="Open Sans"/>
          <w:b/>
          <w:bCs/>
          <w:sz w:val="14"/>
          <w:szCs w:val="14"/>
        </w:rPr>
        <w:t xml:space="preserve">Reference: 1. </w:t>
      </w:r>
      <w:r w:rsidRPr="00D44E61">
        <w:rPr>
          <w:rFonts w:ascii="Open Sans" w:hAnsi="Open Sans" w:cs="Open Sans"/>
          <w:sz w:val="14"/>
          <w:szCs w:val="14"/>
        </w:rPr>
        <w:t>Referenced with permission from the NCCN Clinical Practice Guidelines in Oncology (NCCN Guidelines</w:t>
      </w:r>
      <w:r w:rsidRPr="00D605A8">
        <w:rPr>
          <w:rFonts w:ascii="Open Sans" w:hAnsi="Open Sans" w:cs="Open Sans"/>
          <w:sz w:val="14"/>
          <w:szCs w:val="14"/>
          <w:vertAlign w:val="superscript"/>
        </w:rPr>
        <w:t>®</w:t>
      </w:r>
      <w:r w:rsidRPr="00D44E61">
        <w:rPr>
          <w:rFonts w:ascii="Open Sans" w:hAnsi="Open Sans" w:cs="Open Sans"/>
          <w:sz w:val="14"/>
          <w:szCs w:val="14"/>
        </w:rPr>
        <w:t xml:space="preserve">) for Myeloproliferative Neoplasms V.3.2022. © National Comprehensive Cancer Network, Inc 2022. All rights reserved. Accessed August 11, 2022. To view the most recent and complete version of the guidelines, go online to NCCN.org. NCCN makes no warranties of any kind whatsoever regarding their content, use, or application and disclaims any responsibility for their application or use in any way. </w:t>
      </w:r>
    </w:p>
    <w:p w14:paraId="7D3617F0" w14:textId="77777777" w:rsidR="006F7429" w:rsidRPr="00D44E61" w:rsidRDefault="006F7429" w:rsidP="006F7429">
      <w:pPr>
        <w:widowControl w:val="0"/>
        <w:autoSpaceDE w:val="0"/>
        <w:autoSpaceDN w:val="0"/>
        <w:adjustRightInd w:val="0"/>
        <w:spacing w:after="0" w:line="240" w:lineRule="auto"/>
        <w:rPr>
          <w:rFonts w:ascii="Open Sans" w:hAnsi="Open Sans" w:cs="Open Sans"/>
          <w:color w:val="6C6E70"/>
          <w:sz w:val="14"/>
          <w:szCs w:val="14"/>
        </w:rPr>
      </w:pPr>
    </w:p>
    <w:p w14:paraId="0A7552A6" w14:textId="51660E85" w:rsidR="00BB7495" w:rsidRPr="00D44E61" w:rsidRDefault="00BB7495" w:rsidP="006F7429">
      <w:pPr>
        <w:widowControl w:val="0"/>
        <w:autoSpaceDE w:val="0"/>
        <w:autoSpaceDN w:val="0"/>
        <w:adjustRightInd w:val="0"/>
        <w:spacing w:after="0" w:line="240" w:lineRule="auto"/>
        <w:rPr>
          <w:rFonts w:ascii="Times" w:hAnsi="Times" w:cs="Times"/>
          <w:sz w:val="14"/>
          <w:szCs w:val="14"/>
        </w:rPr>
      </w:pPr>
      <w:r w:rsidRPr="00D44E61">
        <w:rPr>
          <w:bCs/>
          <w:sz w:val="14"/>
          <w:szCs w:val="14"/>
        </w:rPr>
        <w:t>VONJO</w:t>
      </w:r>
      <w:r w:rsidR="00B85BCC" w:rsidRPr="00D44E61">
        <w:rPr>
          <w:rFonts w:cstheme="minorHAnsi"/>
          <w:bCs/>
          <w:sz w:val="14"/>
          <w:szCs w:val="14"/>
        </w:rPr>
        <w:t>®</w:t>
      </w:r>
      <w:r w:rsidRPr="00D44E61">
        <w:rPr>
          <w:bCs/>
          <w:sz w:val="14"/>
          <w:szCs w:val="14"/>
        </w:rPr>
        <w:t xml:space="preserve"> is a</w:t>
      </w:r>
      <w:r w:rsidR="00FB49DE">
        <w:rPr>
          <w:bCs/>
          <w:sz w:val="14"/>
          <w:szCs w:val="14"/>
        </w:rPr>
        <w:t xml:space="preserve"> registered</w:t>
      </w:r>
      <w:r w:rsidRPr="00D44E61">
        <w:rPr>
          <w:bCs/>
          <w:sz w:val="14"/>
          <w:szCs w:val="14"/>
        </w:rPr>
        <w:t xml:space="preserve"> trademark </w:t>
      </w:r>
      <w:r w:rsidR="00FB49DE">
        <w:rPr>
          <w:bCs/>
          <w:sz w:val="14"/>
          <w:szCs w:val="14"/>
        </w:rPr>
        <w:t>of</w:t>
      </w:r>
      <w:r w:rsidRPr="00D44E61">
        <w:rPr>
          <w:bCs/>
          <w:sz w:val="14"/>
          <w:szCs w:val="14"/>
        </w:rPr>
        <w:t xml:space="preserve"> CT</w:t>
      </w:r>
      <w:r w:rsidR="00D2426D" w:rsidRPr="00D44E61">
        <w:rPr>
          <w:bCs/>
          <w:sz w:val="14"/>
          <w:szCs w:val="14"/>
        </w:rPr>
        <w:t>I</w:t>
      </w:r>
      <w:r w:rsidRPr="00D44E61">
        <w:rPr>
          <w:bCs/>
          <w:sz w:val="14"/>
          <w:szCs w:val="14"/>
        </w:rPr>
        <w:t xml:space="preserve"> BioPharma</w:t>
      </w:r>
      <w:r w:rsidR="00FB49DE">
        <w:rPr>
          <w:bCs/>
          <w:sz w:val="14"/>
          <w:szCs w:val="14"/>
        </w:rPr>
        <w:t xml:space="preserve"> Corp</w:t>
      </w:r>
      <w:r w:rsidRPr="00D44E61">
        <w:rPr>
          <w:bCs/>
          <w:sz w:val="14"/>
          <w:szCs w:val="14"/>
        </w:rPr>
        <w:t xml:space="preserve">. </w:t>
      </w:r>
      <w:r w:rsidR="006A45C2" w:rsidRPr="00D44E61">
        <w:rPr>
          <w:rFonts w:cstheme="minorHAnsi"/>
          <w:bCs/>
          <w:sz w:val="14"/>
          <w:szCs w:val="14"/>
        </w:rPr>
        <w:t>©</w:t>
      </w:r>
      <w:r w:rsidRPr="00D44E61">
        <w:rPr>
          <w:bCs/>
          <w:sz w:val="14"/>
          <w:szCs w:val="14"/>
        </w:rPr>
        <w:t>202</w:t>
      </w:r>
      <w:r w:rsidR="00B85BCC" w:rsidRPr="00D44E61">
        <w:rPr>
          <w:bCs/>
          <w:sz w:val="14"/>
          <w:szCs w:val="14"/>
        </w:rPr>
        <w:t>3</w:t>
      </w:r>
      <w:r w:rsidRPr="00D44E61">
        <w:rPr>
          <w:bCs/>
          <w:sz w:val="14"/>
          <w:szCs w:val="14"/>
        </w:rPr>
        <w:t xml:space="preserve"> CTI BioPharma Corp.</w:t>
      </w:r>
      <w:r w:rsidR="00861847" w:rsidRPr="00D44E61">
        <w:rPr>
          <w:rFonts w:ascii="Arial" w:hAnsi="Arial" w:cs="Arial"/>
          <w:color w:val="303030"/>
          <w:sz w:val="14"/>
          <w:szCs w:val="14"/>
          <w:shd w:val="clear" w:color="auto" w:fill="FFFFFF"/>
        </w:rPr>
        <w:t xml:space="preserve"> </w:t>
      </w:r>
      <w:r w:rsidR="00861847" w:rsidRPr="00D44E61">
        <w:rPr>
          <w:bCs/>
          <w:sz w:val="14"/>
          <w:szCs w:val="14"/>
        </w:rPr>
        <w:t>US-PAC-</w:t>
      </w:r>
      <w:r w:rsidR="000173F6">
        <w:rPr>
          <w:bCs/>
          <w:sz w:val="14"/>
          <w:szCs w:val="14"/>
        </w:rPr>
        <w:t>2300008</w:t>
      </w:r>
      <w:r w:rsidR="00D85951" w:rsidRPr="00D44E61">
        <w:rPr>
          <w:bCs/>
          <w:sz w:val="14"/>
          <w:szCs w:val="14"/>
        </w:rPr>
        <w:t xml:space="preserve"> </w:t>
      </w:r>
      <w:r w:rsidR="000173F6">
        <w:rPr>
          <w:bCs/>
          <w:sz w:val="14"/>
          <w:szCs w:val="14"/>
        </w:rPr>
        <w:t>0</w:t>
      </w:r>
      <w:r w:rsidR="00E03C46">
        <w:rPr>
          <w:bCs/>
          <w:sz w:val="14"/>
          <w:szCs w:val="14"/>
        </w:rPr>
        <w:t>4</w:t>
      </w:r>
      <w:r w:rsidR="00D85951" w:rsidRPr="00D44E61">
        <w:rPr>
          <w:bCs/>
          <w:sz w:val="14"/>
          <w:szCs w:val="14"/>
        </w:rPr>
        <w:t>/2</w:t>
      </w:r>
      <w:r w:rsidR="006F7429" w:rsidRPr="00D44E61">
        <w:rPr>
          <w:bCs/>
          <w:sz w:val="14"/>
          <w:szCs w:val="14"/>
        </w:rPr>
        <w:t>3</w:t>
      </w:r>
    </w:p>
    <w:p w14:paraId="4B97F8AB" w14:textId="202BA598" w:rsidR="00D62C4F" w:rsidRDefault="00D62C4F" w:rsidP="00C81FC2">
      <w:pPr>
        <w:rPr>
          <w:b/>
        </w:rPr>
      </w:pPr>
    </w:p>
    <w:p w14:paraId="457C7A28" w14:textId="53672460" w:rsidR="00D62C4F" w:rsidRDefault="00D62C4F" w:rsidP="00C81FC2">
      <w:pPr>
        <w:rPr>
          <w:b/>
        </w:rPr>
      </w:pPr>
    </w:p>
    <w:p w14:paraId="36EB5A88" w14:textId="7DFCDD35" w:rsidR="00D62C4F" w:rsidRDefault="00D62C4F" w:rsidP="00C81FC2">
      <w:pPr>
        <w:rPr>
          <w:b/>
        </w:rPr>
      </w:pPr>
    </w:p>
    <w:p w14:paraId="68BF373B" w14:textId="77777777" w:rsidR="00D62C4F" w:rsidRPr="0036263D" w:rsidRDefault="00D62C4F" w:rsidP="00C81FC2">
      <w:pPr>
        <w:rPr>
          <w:b/>
        </w:rPr>
      </w:pPr>
    </w:p>
    <w:sectPr w:rsidR="00D62C4F" w:rsidRPr="00362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3BD0" w14:textId="77777777" w:rsidR="005171FD" w:rsidRDefault="005171FD" w:rsidP="00C63BF8">
      <w:pPr>
        <w:spacing w:after="0" w:line="240" w:lineRule="auto"/>
      </w:pPr>
      <w:r>
        <w:separator/>
      </w:r>
    </w:p>
  </w:endnote>
  <w:endnote w:type="continuationSeparator" w:id="0">
    <w:p w14:paraId="4FDA4B39" w14:textId="77777777" w:rsidR="005171FD" w:rsidRDefault="005171FD" w:rsidP="00C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8E1A" w14:textId="77777777" w:rsidR="005171FD" w:rsidRDefault="005171FD" w:rsidP="00C63BF8">
      <w:pPr>
        <w:spacing w:after="0" w:line="240" w:lineRule="auto"/>
      </w:pPr>
      <w:r>
        <w:separator/>
      </w:r>
    </w:p>
  </w:footnote>
  <w:footnote w:type="continuationSeparator" w:id="0">
    <w:p w14:paraId="3B7E1A66" w14:textId="77777777" w:rsidR="005171FD" w:rsidRDefault="005171FD" w:rsidP="00C6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0811"/>
    <w:multiLevelType w:val="hybridMultilevel"/>
    <w:tmpl w:val="263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10B0F"/>
    <w:multiLevelType w:val="hybridMultilevel"/>
    <w:tmpl w:val="0432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07110"/>
    <w:multiLevelType w:val="hybridMultilevel"/>
    <w:tmpl w:val="71EE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186085">
    <w:abstractNumId w:val="0"/>
  </w:num>
  <w:num w:numId="2" w16cid:durableId="2025983096">
    <w:abstractNumId w:val="2"/>
  </w:num>
  <w:num w:numId="3" w16cid:durableId="138864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B1"/>
    <w:rsid w:val="000173F6"/>
    <w:rsid w:val="00030CDC"/>
    <w:rsid w:val="000811AA"/>
    <w:rsid w:val="000943D0"/>
    <w:rsid w:val="000B16AC"/>
    <w:rsid w:val="000B5748"/>
    <w:rsid w:val="000B7F20"/>
    <w:rsid w:val="000F0204"/>
    <w:rsid w:val="000F5490"/>
    <w:rsid w:val="0011604B"/>
    <w:rsid w:val="00144C38"/>
    <w:rsid w:val="00155E8B"/>
    <w:rsid w:val="0018131E"/>
    <w:rsid w:val="001B7F80"/>
    <w:rsid w:val="001C0ECA"/>
    <w:rsid w:val="001D0653"/>
    <w:rsid w:val="001E2DB1"/>
    <w:rsid w:val="001E47B3"/>
    <w:rsid w:val="001F27BA"/>
    <w:rsid w:val="00216A77"/>
    <w:rsid w:val="00257946"/>
    <w:rsid w:val="00274304"/>
    <w:rsid w:val="00283695"/>
    <w:rsid w:val="00296EBE"/>
    <w:rsid w:val="002A35E8"/>
    <w:rsid w:val="002A7BAF"/>
    <w:rsid w:val="002B4A70"/>
    <w:rsid w:val="002E4B01"/>
    <w:rsid w:val="003139F0"/>
    <w:rsid w:val="00327676"/>
    <w:rsid w:val="00337C35"/>
    <w:rsid w:val="00344273"/>
    <w:rsid w:val="0036263D"/>
    <w:rsid w:val="003774DF"/>
    <w:rsid w:val="003C25DD"/>
    <w:rsid w:val="003D5947"/>
    <w:rsid w:val="003E248B"/>
    <w:rsid w:val="003E52F9"/>
    <w:rsid w:val="003F3515"/>
    <w:rsid w:val="00474008"/>
    <w:rsid w:val="00481D87"/>
    <w:rsid w:val="004B230E"/>
    <w:rsid w:val="004B2BA8"/>
    <w:rsid w:val="004F2D92"/>
    <w:rsid w:val="004F72DF"/>
    <w:rsid w:val="005003ED"/>
    <w:rsid w:val="00501E45"/>
    <w:rsid w:val="005171FD"/>
    <w:rsid w:val="00536DA3"/>
    <w:rsid w:val="0055168A"/>
    <w:rsid w:val="00572244"/>
    <w:rsid w:val="00583177"/>
    <w:rsid w:val="005B56CD"/>
    <w:rsid w:val="0060145E"/>
    <w:rsid w:val="0060362B"/>
    <w:rsid w:val="00615ADE"/>
    <w:rsid w:val="00633DA9"/>
    <w:rsid w:val="00637BD5"/>
    <w:rsid w:val="0064668B"/>
    <w:rsid w:val="006835DF"/>
    <w:rsid w:val="006A45C2"/>
    <w:rsid w:val="006D5ECE"/>
    <w:rsid w:val="006E1DA0"/>
    <w:rsid w:val="006F6D9B"/>
    <w:rsid w:val="006F7429"/>
    <w:rsid w:val="00743B98"/>
    <w:rsid w:val="00756501"/>
    <w:rsid w:val="007576D5"/>
    <w:rsid w:val="00794EFF"/>
    <w:rsid w:val="007B011D"/>
    <w:rsid w:val="007E33A2"/>
    <w:rsid w:val="00805B37"/>
    <w:rsid w:val="00811CBF"/>
    <w:rsid w:val="00820EDF"/>
    <w:rsid w:val="00861847"/>
    <w:rsid w:val="00877EA3"/>
    <w:rsid w:val="00882F6E"/>
    <w:rsid w:val="00884179"/>
    <w:rsid w:val="008D511E"/>
    <w:rsid w:val="00923BEA"/>
    <w:rsid w:val="009337F6"/>
    <w:rsid w:val="00950126"/>
    <w:rsid w:val="00973526"/>
    <w:rsid w:val="00984475"/>
    <w:rsid w:val="0098467E"/>
    <w:rsid w:val="0098569F"/>
    <w:rsid w:val="00996455"/>
    <w:rsid w:val="009A57E7"/>
    <w:rsid w:val="009D23DF"/>
    <w:rsid w:val="009E3B16"/>
    <w:rsid w:val="009E5052"/>
    <w:rsid w:val="00A05B84"/>
    <w:rsid w:val="00A52867"/>
    <w:rsid w:val="00A53D6C"/>
    <w:rsid w:val="00A60786"/>
    <w:rsid w:val="00A61C2C"/>
    <w:rsid w:val="00A90370"/>
    <w:rsid w:val="00AA0D1B"/>
    <w:rsid w:val="00AC1860"/>
    <w:rsid w:val="00B03415"/>
    <w:rsid w:val="00B06A5D"/>
    <w:rsid w:val="00B21EE7"/>
    <w:rsid w:val="00B27056"/>
    <w:rsid w:val="00B459B6"/>
    <w:rsid w:val="00B63B65"/>
    <w:rsid w:val="00B81A51"/>
    <w:rsid w:val="00B84C69"/>
    <w:rsid w:val="00B85BCC"/>
    <w:rsid w:val="00B956BD"/>
    <w:rsid w:val="00BA760D"/>
    <w:rsid w:val="00BB7495"/>
    <w:rsid w:val="00BD3D4B"/>
    <w:rsid w:val="00BF2C78"/>
    <w:rsid w:val="00C20748"/>
    <w:rsid w:val="00C33F70"/>
    <w:rsid w:val="00C563F8"/>
    <w:rsid w:val="00C63BF8"/>
    <w:rsid w:val="00C81FC2"/>
    <w:rsid w:val="00C919C1"/>
    <w:rsid w:val="00C954A7"/>
    <w:rsid w:val="00CB2E57"/>
    <w:rsid w:val="00CC1E28"/>
    <w:rsid w:val="00CC5876"/>
    <w:rsid w:val="00CD06C3"/>
    <w:rsid w:val="00CF26E3"/>
    <w:rsid w:val="00D2426D"/>
    <w:rsid w:val="00D44E61"/>
    <w:rsid w:val="00D605A8"/>
    <w:rsid w:val="00D623EF"/>
    <w:rsid w:val="00D62C4F"/>
    <w:rsid w:val="00D77E9F"/>
    <w:rsid w:val="00D85951"/>
    <w:rsid w:val="00DF1A79"/>
    <w:rsid w:val="00DF69D0"/>
    <w:rsid w:val="00E03C46"/>
    <w:rsid w:val="00E14B8D"/>
    <w:rsid w:val="00E2410F"/>
    <w:rsid w:val="00E317C8"/>
    <w:rsid w:val="00E47BC1"/>
    <w:rsid w:val="00E50692"/>
    <w:rsid w:val="00E55F59"/>
    <w:rsid w:val="00E849B5"/>
    <w:rsid w:val="00F674CE"/>
    <w:rsid w:val="00F7368C"/>
    <w:rsid w:val="00FB49DE"/>
    <w:rsid w:val="00FB7E42"/>
    <w:rsid w:val="00FD68F4"/>
    <w:rsid w:val="00FE30F6"/>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1F43E"/>
  <w15:docId w15:val="{1805470E-137C-42B0-BBF6-76A5A43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B1"/>
    <w:pPr>
      <w:ind w:left="720"/>
      <w:contextualSpacing/>
    </w:pPr>
  </w:style>
  <w:style w:type="paragraph" w:customStyle="1" w:styleId="Default">
    <w:name w:val="Default"/>
    <w:rsid w:val="00B81A5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569F"/>
    <w:rPr>
      <w:sz w:val="16"/>
      <w:szCs w:val="16"/>
    </w:rPr>
  </w:style>
  <w:style w:type="paragraph" w:styleId="CommentText">
    <w:name w:val="annotation text"/>
    <w:basedOn w:val="Normal"/>
    <w:link w:val="CommentTextChar"/>
    <w:uiPriority w:val="99"/>
    <w:semiHidden/>
    <w:unhideWhenUsed/>
    <w:rsid w:val="0098569F"/>
    <w:pPr>
      <w:spacing w:line="240" w:lineRule="auto"/>
    </w:pPr>
    <w:rPr>
      <w:sz w:val="20"/>
      <w:szCs w:val="20"/>
    </w:rPr>
  </w:style>
  <w:style w:type="character" w:customStyle="1" w:styleId="CommentTextChar">
    <w:name w:val="Comment Text Char"/>
    <w:basedOn w:val="DefaultParagraphFont"/>
    <w:link w:val="CommentText"/>
    <w:uiPriority w:val="99"/>
    <w:semiHidden/>
    <w:rsid w:val="0098569F"/>
    <w:rPr>
      <w:sz w:val="20"/>
      <w:szCs w:val="20"/>
    </w:rPr>
  </w:style>
  <w:style w:type="paragraph" w:styleId="CommentSubject">
    <w:name w:val="annotation subject"/>
    <w:basedOn w:val="CommentText"/>
    <w:next w:val="CommentText"/>
    <w:link w:val="CommentSubjectChar"/>
    <w:uiPriority w:val="99"/>
    <w:semiHidden/>
    <w:unhideWhenUsed/>
    <w:rsid w:val="0098569F"/>
    <w:rPr>
      <w:b/>
      <w:bCs/>
    </w:rPr>
  </w:style>
  <w:style w:type="character" w:customStyle="1" w:styleId="CommentSubjectChar">
    <w:name w:val="Comment Subject Char"/>
    <w:basedOn w:val="CommentTextChar"/>
    <w:link w:val="CommentSubject"/>
    <w:uiPriority w:val="99"/>
    <w:semiHidden/>
    <w:rsid w:val="0098569F"/>
    <w:rPr>
      <w:b/>
      <w:bCs/>
      <w:sz w:val="20"/>
      <w:szCs w:val="20"/>
    </w:rPr>
  </w:style>
  <w:style w:type="paragraph" w:styleId="BalloonText">
    <w:name w:val="Balloon Text"/>
    <w:basedOn w:val="Normal"/>
    <w:link w:val="BalloonTextChar"/>
    <w:uiPriority w:val="99"/>
    <w:semiHidden/>
    <w:unhideWhenUsed/>
    <w:rsid w:val="0098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9F"/>
    <w:rPr>
      <w:rFonts w:ascii="Segoe UI" w:hAnsi="Segoe UI" w:cs="Segoe UI"/>
      <w:sz w:val="18"/>
      <w:szCs w:val="18"/>
    </w:rPr>
  </w:style>
  <w:style w:type="paragraph" w:styleId="Header">
    <w:name w:val="header"/>
    <w:basedOn w:val="Normal"/>
    <w:link w:val="HeaderChar"/>
    <w:uiPriority w:val="99"/>
    <w:unhideWhenUsed/>
    <w:rsid w:val="00C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F8"/>
  </w:style>
  <w:style w:type="paragraph" w:styleId="Footer">
    <w:name w:val="footer"/>
    <w:basedOn w:val="Normal"/>
    <w:link w:val="FooterChar"/>
    <w:uiPriority w:val="99"/>
    <w:unhideWhenUsed/>
    <w:rsid w:val="00C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F8"/>
  </w:style>
  <w:style w:type="paragraph" w:styleId="Revision">
    <w:name w:val="Revision"/>
    <w:hidden/>
    <w:uiPriority w:val="99"/>
    <w:semiHidden/>
    <w:rsid w:val="00A61C2C"/>
    <w:pPr>
      <w:spacing w:after="0" w:line="240" w:lineRule="auto"/>
    </w:pPr>
  </w:style>
  <w:style w:type="paragraph" w:customStyle="1" w:styleId="GlobalSubmitBodyText">
    <w:name w:val="GlobalSubmit Body Text"/>
    <w:qFormat/>
    <w:rsid w:val="00D62C4F"/>
    <w:pPr>
      <w:spacing w:before="120" w:after="120" w:line="240" w:lineRule="auto"/>
    </w:pPr>
    <w:rPr>
      <w:rFonts w:ascii="Times New Roman" w:eastAsia="Arial Unicode MS" w:hAnsi="Times New Roman" w:cs="Times New Roman"/>
      <w:sz w:val="24"/>
      <w:szCs w:val="24"/>
    </w:rPr>
  </w:style>
  <w:style w:type="character" w:styleId="Hyperlink">
    <w:name w:val="Hyperlink"/>
    <w:basedOn w:val="DefaultParagraphFont"/>
    <w:uiPriority w:val="99"/>
    <w:unhideWhenUsed/>
    <w:rsid w:val="00984475"/>
    <w:rPr>
      <w:color w:val="0563C1" w:themeColor="hyperlink"/>
      <w:u w:val="single"/>
    </w:rPr>
  </w:style>
  <w:style w:type="character" w:styleId="UnresolvedMention">
    <w:name w:val="Unresolved Mention"/>
    <w:basedOn w:val="DefaultParagraphFont"/>
    <w:uiPriority w:val="99"/>
    <w:semiHidden/>
    <w:unhideWhenUsed/>
    <w:rsid w:val="00984475"/>
    <w:rPr>
      <w:color w:val="605E5C"/>
      <w:shd w:val="clear" w:color="auto" w:fill="E1DFDD"/>
    </w:rPr>
  </w:style>
  <w:style w:type="paragraph" w:customStyle="1" w:styleId="Pa3">
    <w:name w:val="Pa3"/>
    <w:basedOn w:val="Default"/>
    <w:next w:val="Default"/>
    <w:uiPriority w:val="99"/>
    <w:rsid w:val="006F7429"/>
    <w:pPr>
      <w:spacing w:line="241" w:lineRule="atLeast"/>
    </w:pPr>
    <w:rPr>
      <w:rFonts w:ascii="Open Sans" w:hAnsi="Open Sans" w:cs="Times New Roman"/>
      <w:color w:val="auto"/>
    </w:rPr>
  </w:style>
  <w:style w:type="character" w:customStyle="1" w:styleId="A5">
    <w:name w:val="A5"/>
    <w:uiPriority w:val="99"/>
    <w:rsid w:val="006F7429"/>
    <w:rPr>
      <w:rFonts w:cs="Open Sans"/>
      <w:color w:val="6C6E70"/>
      <w:sz w:val="12"/>
      <w:szCs w:val="12"/>
    </w:rPr>
  </w:style>
  <w:style w:type="character" w:customStyle="1" w:styleId="A6">
    <w:name w:val="A6"/>
    <w:uiPriority w:val="99"/>
    <w:rsid w:val="006F7429"/>
    <w:rPr>
      <w:rFonts w:cs="Open Sans"/>
      <w:color w:val="6C6E70"/>
      <w:sz w:val="7"/>
      <w:szCs w:val="7"/>
    </w:rPr>
  </w:style>
  <w:style w:type="character" w:styleId="FollowedHyperlink">
    <w:name w:val="FollowedHyperlink"/>
    <w:basedOn w:val="DefaultParagraphFont"/>
    <w:uiPriority w:val="99"/>
    <w:semiHidden/>
    <w:unhideWhenUsed/>
    <w:rsid w:val="006F7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88762">
      <w:bodyDiv w:val="1"/>
      <w:marLeft w:val="0"/>
      <w:marRight w:val="0"/>
      <w:marTop w:val="0"/>
      <w:marBottom w:val="0"/>
      <w:divBdr>
        <w:top w:val="none" w:sz="0" w:space="0" w:color="auto"/>
        <w:left w:val="none" w:sz="0" w:space="0" w:color="auto"/>
        <w:bottom w:val="none" w:sz="0" w:space="0" w:color="auto"/>
        <w:right w:val="none" w:sz="0" w:space="0" w:color="auto"/>
      </w:divBdr>
    </w:div>
    <w:div w:id="21086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amanetwork.com/journals/jamaoncology/fullarticle/26743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c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435cec-d032-41f9-afe4-e270afbc759a">
      <Terms xmlns="http://schemas.microsoft.com/office/infopath/2007/PartnerControls"/>
    </lcf76f155ced4ddcb4097134ff3c332f>
    <TaxCatchAll xmlns="5be112c7-f5b3-4324-88ff-018c97f65c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F81C7BB2865408E0A467861E55705" ma:contentTypeVersion="13" ma:contentTypeDescription="Create a new document." ma:contentTypeScope="" ma:versionID="fb03c37b3c6d3665dd441d12db796d0b">
  <xsd:schema xmlns:xsd="http://www.w3.org/2001/XMLSchema" xmlns:xs="http://www.w3.org/2001/XMLSchema" xmlns:p="http://schemas.microsoft.com/office/2006/metadata/properties" xmlns:ns2="5be112c7-f5b3-4324-88ff-018c97f65c63" xmlns:ns3="5a435cec-d032-41f9-afe4-e270afbc759a" targetNamespace="http://schemas.microsoft.com/office/2006/metadata/properties" ma:root="true" ma:fieldsID="d2d1a994b5fa3276b18f75e76a056718" ns2:_="" ns3:_="">
    <xsd:import namespace="5be112c7-f5b3-4324-88ff-018c97f65c63"/>
    <xsd:import namespace="5a435cec-d032-41f9-afe4-e270afbc75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12c7-f5b3-4324-88ff-018c97f65c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67eb68e-5a55-41aa-819a-c50ba1a8d6ad}" ma:internalName="TaxCatchAll" ma:showField="CatchAllData" ma:web="5be112c7-f5b3-4324-88ff-018c97f65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435cec-d032-41f9-afe4-e270afbc75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ec5887-daab-4316-8b81-7ef05b7293c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1F2A-7FFA-4834-BDDF-9CA9757C4C3E}">
  <ds:schemaRefs>
    <ds:schemaRef ds:uri="http://schemas.microsoft.com/office/2006/metadata/properties"/>
    <ds:schemaRef ds:uri="http://schemas.microsoft.com/office/infopath/2007/PartnerControls"/>
    <ds:schemaRef ds:uri="5a435cec-d032-41f9-afe4-e270afbc759a"/>
    <ds:schemaRef ds:uri="5be112c7-f5b3-4324-88ff-018c97f65c63"/>
  </ds:schemaRefs>
</ds:datastoreItem>
</file>

<file path=customXml/itemProps2.xml><?xml version="1.0" encoding="utf-8"?>
<ds:datastoreItem xmlns:ds="http://schemas.openxmlformats.org/officeDocument/2006/customXml" ds:itemID="{280B6679-2696-4625-BD5C-C4E0DF504267}">
  <ds:schemaRefs>
    <ds:schemaRef ds:uri="http://schemas.microsoft.com/sharepoint/v3/contenttype/forms"/>
  </ds:schemaRefs>
</ds:datastoreItem>
</file>

<file path=customXml/itemProps3.xml><?xml version="1.0" encoding="utf-8"?>
<ds:datastoreItem xmlns:ds="http://schemas.openxmlformats.org/officeDocument/2006/customXml" ds:itemID="{1CC2398C-684E-4DC3-8409-8D3EEE5B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12c7-f5b3-4324-88ff-018c97f65c63"/>
    <ds:schemaRef ds:uri="5a435cec-d032-41f9-afe4-e270afbc7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AEA74-E23F-4DF5-8F24-993729A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ProEd Communications, Inc</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Ng</dc:creator>
  <cp:keywords/>
  <dc:description/>
  <cp:lastModifiedBy>Weissinger, Kinsey</cp:lastModifiedBy>
  <cp:revision>2</cp:revision>
  <cp:lastPrinted>2023-03-09T21:38:00Z</cp:lastPrinted>
  <dcterms:created xsi:type="dcterms:W3CDTF">2023-04-24T17:32:00Z</dcterms:created>
  <dcterms:modified xsi:type="dcterms:W3CDTF">2023-04-24T17:32:00Z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0x010100BB9F81C7BB2865408E0A467861E55705</vt:lpwstr>
  </property>
</Properties>
</file>